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B7" w:rsidRPr="00BB3239" w:rsidRDefault="007E75B7" w:rsidP="007E75B7">
      <w:pPr>
        <w:tabs>
          <w:tab w:val="left" w:pos="4365"/>
          <w:tab w:val="left" w:pos="5730"/>
        </w:tabs>
        <w:spacing w:line="240" w:lineRule="auto"/>
        <w:ind w:left="-142"/>
        <w:jc w:val="right"/>
        <w:rPr>
          <w:rFonts w:ascii="Book Antiqua" w:hAnsi="Book Antiqua"/>
          <w:b/>
          <w:color w:val="006600"/>
          <w:sz w:val="40"/>
          <w:szCs w:val="40"/>
        </w:rPr>
      </w:pPr>
      <w:r w:rsidRPr="00BB3239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7456" behindDoc="1" locked="0" layoutInCell="1" allowOverlap="1" wp14:anchorId="661FA811" wp14:editId="677F7C8C">
            <wp:simplePos x="0" y="0"/>
            <wp:positionH relativeFrom="column">
              <wp:posOffset>-542925</wp:posOffset>
            </wp:positionH>
            <wp:positionV relativeFrom="paragraph">
              <wp:posOffset>-229235</wp:posOffset>
            </wp:positionV>
            <wp:extent cx="1590040" cy="1126490"/>
            <wp:effectExtent l="0" t="0" r="0" b="0"/>
            <wp:wrapThrough wrapText="bothSides">
              <wp:wrapPolygon edited="0">
                <wp:start x="0" y="0"/>
                <wp:lineTo x="0" y="21186"/>
                <wp:lineTo x="21220" y="21186"/>
                <wp:lineTo x="2122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B3239">
        <w:rPr>
          <w:rFonts w:ascii="Book Antiqua" w:hAnsi="Book Antiqua"/>
          <w:b/>
          <w:color w:val="92D050"/>
          <w:sz w:val="40"/>
          <w:szCs w:val="40"/>
        </w:rPr>
        <w:t>ОО</w:t>
      </w:r>
      <w:proofErr w:type="gramStart"/>
      <w:r w:rsidRPr="00BB3239">
        <w:rPr>
          <w:rFonts w:ascii="Book Antiqua" w:hAnsi="Book Antiqua"/>
          <w:b/>
          <w:color w:val="92D050"/>
          <w:sz w:val="40"/>
          <w:szCs w:val="40"/>
        </w:rPr>
        <w:t>О«</w:t>
      </w:r>
      <w:proofErr w:type="gramEnd"/>
      <w:r w:rsidRPr="00BB3239">
        <w:rPr>
          <w:rFonts w:ascii="Book Antiqua" w:hAnsi="Book Antiqua"/>
          <w:b/>
          <w:color w:val="92D050"/>
          <w:sz w:val="40"/>
          <w:szCs w:val="40"/>
        </w:rPr>
        <w:t>Авангард</w:t>
      </w:r>
      <w:proofErr w:type="spellEnd"/>
      <w:r w:rsidRPr="00BB3239">
        <w:rPr>
          <w:rFonts w:ascii="Book Antiqua" w:hAnsi="Book Antiqua"/>
          <w:b/>
          <w:color w:val="92D050"/>
          <w:sz w:val="40"/>
          <w:szCs w:val="40"/>
        </w:rPr>
        <w:t xml:space="preserve">-Сервис»                                                                                                                  </w:t>
      </w:r>
    </w:p>
    <w:p w:rsidR="007E75B7" w:rsidRPr="00B92745" w:rsidRDefault="007E75B7" w:rsidP="007E75B7">
      <w:pPr>
        <w:tabs>
          <w:tab w:val="center" w:pos="3968"/>
        </w:tabs>
        <w:spacing w:line="200" w:lineRule="exact"/>
        <w:ind w:left="-142" w:right="-142"/>
        <w:jc w:val="right"/>
        <w:rPr>
          <w:rFonts w:ascii="Times New Roman" w:hAnsi="Times New Roman" w:cs="Times New Roman"/>
          <w:sz w:val="24"/>
        </w:rPr>
      </w:pPr>
      <w:r w:rsidRPr="00B92745">
        <w:rPr>
          <w:rFonts w:ascii="Times New Roman" w:hAnsi="Times New Roman" w:cs="Times New Roman"/>
          <w:sz w:val="24"/>
        </w:rPr>
        <w:t>ИНН: 5948045604, КПП: 594801001, ОГРН: 1135948002607</w:t>
      </w:r>
    </w:p>
    <w:p w:rsidR="007E75B7" w:rsidRPr="00B92745" w:rsidRDefault="007E75B7" w:rsidP="007E75B7">
      <w:pPr>
        <w:tabs>
          <w:tab w:val="center" w:pos="3968"/>
        </w:tabs>
        <w:spacing w:line="200" w:lineRule="exact"/>
        <w:ind w:left="-142" w:right="-14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614500, Пермский район, Шоссе Космонавтов, 316а</w:t>
      </w:r>
    </w:p>
    <w:p w:rsidR="007E75B7" w:rsidRPr="00B92745" w:rsidRDefault="008528C2" w:rsidP="008528C2">
      <w:pPr>
        <w:tabs>
          <w:tab w:val="left" w:pos="553"/>
          <w:tab w:val="center" w:pos="3968"/>
          <w:tab w:val="right" w:pos="10205"/>
        </w:tabs>
        <w:spacing w:line="200" w:lineRule="exact"/>
        <w:ind w:left="-142" w:right="-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 w:rsidR="007E75B7" w:rsidRPr="00B92745">
        <w:rPr>
          <w:rFonts w:ascii="Times New Roman" w:hAnsi="Times New Roman" w:cs="Times New Roman"/>
          <w:sz w:val="24"/>
        </w:rPr>
        <w:t>р</w:t>
      </w:r>
      <w:proofErr w:type="gramEnd"/>
      <w:r w:rsidR="007E75B7" w:rsidRPr="00B92745">
        <w:rPr>
          <w:rFonts w:ascii="Times New Roman" w:hAnsi="Times New Roman" w:cs="Times New Roman"/>
          <w:sz w:val="24"/>
        </w:rPr>
        <w:t xml:space="preserve">/с: </w:t>
      </w:r>
      <w:r w:rsidR="007E75B7" w:rsidRPr="00B92745">
        <w:rPr>
          <w:rFonts w:ascii="Times New Roman" w:hAnsi="Times New Roman" w:cs="Times New Roman"/>
        </w:rPr>
        <w:t xml:space="preserve">40702810933100031047 </w:t>
      </w:r>
      <w:r w:rsidR="007E75B7" w:rsidRPr="00B92745">
        <w:rPr>
          <w:rFonts w:ascii="Times New Roman" w:hAnsi="Times New Roman" w:cs="Times New Roman"/>
          <w:bCs/>
        </w:rPr>
        <w:t xml:space="preserve">ОАО АКБ «АВАНГАРД» </w:t>
      </w:r>
    </w:p>
    <w:p w:rsidR="008528C2" w:rsidRPr="00AF037E" w:rsidRDefault="008528C2" w:rsidP="0001371C">
      <w:pPr>
        <w:tabs>
          <w:tab w:val="left" w:pos="-284"/>
          <w:tab w:val="center" w:pos="3968"/>
          <w:tab w:val="right" w:pos="10205"/>
        </w:tabs>
        <w:spacing w:line="200" w:lineRule="exact"/>
        <w:ind w:right="-142"/>
        <w:rPr>
          <w:rFonts w:ascii="Book Antiqua" w:hAnsi="Book Antiqua"/>
          <w:b/>
          <w:color w:val="C00000"/>
          <w:sz w:val="24"/>
          <w:szCs w:val="24"/>
        </w:rPr>
      </w:pPr>
      <w:r w:rsidRPr="00AF037E">
        <w:rPr>
          <w:rFonts w:ascii="Times New Roman" w:hAnsi="Times New Roman" w:cs="Times New Roman"/>
          <w:b/>
          <w:color w:val="C00000"/>
          <w:sz w:val="24"/>
          <w:szCs w:val="24"/>
        </w:rPr>
        <w:t>Официальный дилер завода «</w:t>
      </w:r>
      <w:proofErr w:type="spellStart"/>
      <w:r w:rsidRPr="00AF037E">
        <w:rPr>
          <w:rFonts w:ascii="Times New Roman" w:hAnsi="Times New Roman" w:cs="Times New Roman"/>
          <w:b/>
          <w:color w:val="C00000"/>
          <w:sz w:val="24"/>
          <w:szCs w:val="24"/>
        </w:rPr>
        <w:t>Новохим</w:t>
      </w:r>
      <w:proofErr w:type="spellEnd"/>
      <w:r w:rsidRPr="00AF037E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01371C">
        <w:rPr>
          <w:rFonts w:ascii="Times New Roman" w:hAnsi="Times New Roman" w:cs="Times New Roman"/>
          <w:sz w:val="24"/>
        </w:rPr>
        <w:t>Б</w:t>
      </w:r>
      <w:r w:rsidR="0001371C" w:rsidRPr="00B92745">
        <w:rPr>
          <w:rFonts w:ascii="Times New Roman" w:hAnsi="Times New Roman" w:cs="Times New Roman"/>
          <w:sz w:val="24"/>
        </w:rPr>
        <w:t xml:space="preserve">ИК: </w:t>
      </w:r>
      <w:r w:rsidR="0001371C" w:rsidRPr="00B92745">
        <w:rPr>
          <w:rFonts w:ascii="Times New Roman" w:hAnsi="Times New Roman" w:cs="Times New Roman"/>
          <w:bCs/>
        </w:rPr>
        <w:t xml:space="preserve">044525201, </w:t>
      </w:r>
      <w:proofErr w:type="gramStart"/>
      <w:r w:rsidR="0001371C" w:rsidRPr="00B92745">
        <w:rPr>
          <w:rFonts w:ascii="Times New Roman" w:hAnsi="Times New Roman" w:cs="Times New Roman"/>
          <w:bCs/>
        </w:rPr>
        <w:t>к</w:t>
      </w:r>
      <w:proofErr w:type="gramEnd"/>
      <w:r w:rsidR="0001371C" w:rsidRPr="00B92745">
        <w:rPr>
          <w:rFonts w:ascii="Times New Roman" w:hAnsi="Times New Roman" w:cs="Times New Roman"/>
          <w:bCs/>
        </w:rPr>
        <w:t xml:space="preserve">/с: </w:t>
      </w:r>
      <w:r w:rsidR="0001371C" w:rsidRPr="00B92745">
        <w:rPr>
          <w:rFonts w:ascii="Times New Roman" w:hAnsi="Times New Roman" w:cs="Times New Roman"/>
        </w:rPr>
        <w:t>30101810000000000201</w:t>
      </w:r>
    </w:p>
    <w:p w:rsidR="008528C2" w:rsidRPr="00AF037E" w:rsidRDefault="009845FC" w:rsidP="0001371C">
      <w:pPr>
        <w:tabs>
          <w:tab w:val="right" w:pos="10205"/>
        </w:tabs>
        <w:spacing w:line="200" w:lineRule="exact"/>
        <w:ind w:left="-426" w:right="-142" w:firstLine="426"/>
        <w:rPr>
          <w:rFonts w:ascii="Book Antiqua" w:hAnsi="Book Antiqua"/>
          <w:b/>
          <w:color w:val="C00000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3" o:spid="_x0000_s1027" style="position:absolute;left:0;text-align:left;z-index:251668480;visibility:visible;mso-width-relative:margin;mso-height-relative:margin" from="-37.8pt,17.8pt" to="516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" strokecolor="#9bbb59 [3206]" strokeweight="2pt">
            <v:shadow on="t" color="black" opacity="24903f" origin=",.5" offset="0,.55556mm"/>
          </v:line>
        </w:pict>
      </w:r>
      <w:r w:rsidR="008528C2" w:rsidRPr="00AF037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Передовые средства от ржавчины</w:t>
      </w:r>
    </w:p>
    <w:p w:rsidR="007E75B7" w:rsidRPr="00F23B25" w:rsidRDefault="008528C2" w:rsidP="0001371C">
      <w:pPr>
        <w:tabs>
          <w:tab w:val="center" w:pos="3968"/>
          <w:tab w:val="right" w:pos="10205"/>
        </w:tabs>
        <w:spacing w:line="200" w:lineRule="exact"/>
        <w:ind w:left="-142" w:righ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360B8" w:rsidRPr="00205F73" w:rsidRDefault="0030417A" w:rsidP="002D668E">
      <w:pPr>
        <w:tabs>
          <w:tab w:val="left" w:pos="2745"/>
        </w:tabs>
        <w:spacing w:after="0"/>
        <w:ind w:firstLine="709"/>
        <w:jc w:val="center"/>
        <w:rPr>
          <w:rFonts w:ascii="Times New Roman" w:hAnsi="Times New Roman" w:cs="Times New Roman"/>
          <w:b/>
          <w:color w:val="548DD4" w:themeColor="text2" w:themeTint="99"/>
          <w:sz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Химическая </w:t>
      </w:r>
      <w:r w:rsidR="005A00F6"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 </w:t>
      </w:r>
      <w:proofErr w:type="spellStart"/>
      <w:r w:rsidR="005A00F6">
        <w:rPr>
          <w:rFonts w:ascii="Times New Roman" w:hAnsi="Times New Roman" w:cs="Times New Roman"/>
          <w:b/>
          <w:color w:val="548DD4" w:themeColor="text2" w:themeTint="99"/>
          <w:sz w:val="28"/>
        </w:rPr>
        <w:t>безразборная</w:t>
      </w:r>
      <w:proofErr w:type="spellEnd"/>
      <w:r w:rsidR="005A00F6"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8"/>
        </w:rPr>
        <w:t>п</w:t>
      </w:r>
      <w:r w:rsidR="007E75B7" w:rsidRPr="00205F73"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ромывка </w:t>
      </w:r>
      <w:r>
        <w:rPr>
          <w:rFonts w:ascii="Times New Roman" w:hAnsi="Times New Roman" w:cs="Times New Roman"/>
          <w:b/>
          <w:color w:val="548DD4" w:themeColor="text2" w:themeTint="99"/>
          <w:sz w:val="28"/>
        </w:rPr>
        <w:t>теплообменника</w:t>
      </w:r>
    </w:p>
    <w:p w:rsidR="00205F73" w:rsidRDefault="005A00F6" w:rsidP="00205F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F138FA">
        <w:rPr>
          <w:rFonts w:ascii="Times New Roman" w:hAnsi="Times New Roman" w:cs="Times New Roman"/>
          <w:sz w:val="24"/>
        </w:rPr>
        <w:t>Промывка теплообменников - это залог надежности и эффективности их работы. Теплообменные аппараты, как и любое инженерно-техническое оборудование, необходимо эксплуатировать не только с соблюдением технических условий, но и с периодической чисткой</w:t>
      </w:r>
      <w:r w:rsidRPr="00205F73">
        <w:rPr>
          <w:rFonts w:ascii="Times New Roman" w:hAnsi="Times New Roman" w:cs="Times New Roman"/>
          <w:sz w:val="24"/>
        </w:rPr>
        <w:t xml:space="preserve"> </w:t>
      </w:r>
      <w:r w:rsidR="003A73D4">
        <w:rPr>
          <w:rFonts w:ascii="Times New Roman" w:hAnsi="Times New Roman" w:cs="Times New Roman"/>
          <w:sz w:val="24"/>
        </w:rPr>
        <w:t>теплообменник</w:t>
      </w:r>
      <w:r w:rsidR="00F138FA">
        <w:rPr>
          <w:rFonts w:ascii="Times New Roman" w:hAnsi="Times New Roman" w:cs="Times New Roman"/>
          <w:sz w:val="24"/>
        </w:rPr>
        <w:t>а</w:t>
      </w:r>
      <w:r w:rsidRPr="00205F73">
        <w:rPr>
          <w:rFonts w:ascii="Times New Roman" w:hAnsi="Times New Roman" w:cs="Times New Roman"/>
          <w:sz w:val="24"/>
        </w:rPr>
        <w:t xml:space="preserve"> от </w:t>
      </w:r>
      <w:r w:rsidR="003A73D4">
        <w:rPr>
          <w:rFonts w:ascii="Times New Roman" w:hAnsi="Times New Roman" w:cs="Times New Roman"/>
          <w:sz w:val="24"/>
        </w:rPr>
        <w:t>минеральных отложений (накипи, ржавчины, солей</w:t>
      </w:r>
      <w:r w:rsidRPr="00205F73">
        <w:rPr>
          <w:rFonts w:ascii="Times New Roman" w:hAnsi="Times New Roman" w:cs="Times New Roman"/>
          <w:sz w:val="24"/>
        </w:rPr>
        <w:t xml:space="preserve"> </w:t>
      </w:r>
      <w:r w:rsidR="003A73D4">
        <w:rPr>
          <w:rFonts w:ascii="Times New Roman" w:hAnsi="Times New Roman" w:cs="Times New Roman"/>
          <w:sz w:val="24"/>
        </w:rPr>
        <w:t>карбонатной природы, оксидов и пр.)</w:t>
      </w:r>
      <w:r w:rsidRPr="00205F73">
        <w:rPr>
          <w:rFonts w:ascii="Times New Roman" w:hAnsi="Times New Roman" w:cs="Times New Roman"/>
          <w:sz w:val="24"/>
        </w:rPr>
        <w:t>.</w:t>
      </w:r>
    </w:p>
    <w:p w:rsidR="005A00F6" w:rsidRDefault="00392FB1" w:rsidP="00205F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841619">
        <w:rPr>
          <w:rFonts w:ascii="Times New Roman" w:hAnsi="Times New Roman" w:cs="Times New Roman"/>
          <w:sz w:val="24"/>
        </w:rPr>
        <w:t>Наши специалисты профессионально осуществят ежегодные работы по промывке</w:t>
      </w:r>
      <w:r>
        <w:rPr>
          <w:rFonts w:ascii="Times New Roman" w:hAnsi="Times New Roman" w:cs="Times New Roman"/>
          <w:sz w:val="24"/>
        </w:rPr>
        <w:t>, безопасно восстановят работу оборудования до заводских параметров с минимальными затратами времени и средств!</w:t>
      </w:r>
      <w:r w:rsidR="00F138FA">
        <w:rPr>
          <w:rFonts w:ascii="Times New Roman" w:hAnsi="Times New Roman" w:cs="Times New Roman"/>
          <w:sz w:val="24"/>
        </w:rPr>
        <w:t xml:space="preserve"> Будет обеспечена максимально продолжительная эксплуатация, рациональное и экономичное использование энергоресурсов.</w:t>
      </w:r>
    </w:p>
    <w:p w:rsidR="009F31BC" w:rsidRDefault="009F31BC" w:rsidP="00205F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41619" w:rsidRDefault="009F31BC" w:rsidP="00205F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AA6B76C" wp14:editId="68D794B5">
            <wp:extent cx="6346761" cy="2541182"/>
            <wp:effectExtent l="19050" t="0" r="0" b="0"/>
            <wp:docPr id="6" name="Рисунок 6" descr="C:\Users\Admin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254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1BC" w:rsidRPr="005A00F6" w:rsidRDefault="009845FC" w:rsidP="00205F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0528" behindDoc="1" locked="0" layoutInCell="1" allowOverlap="1" wp14:anchorId="48BA74FA" wp14:editId="342677E2">
            <wp:simplePos x="0" y="0"/>
            <wp:positionH relativeFrom="column">
              <wp:posOffset>5066694</wp:posOffset>
            </wp:positionH>
            <wp:positionV relativeFrom="paragraph">
              <wp:posOffset>71253</wp:posOffset>
            </wp:positionV>
            <wp:extent cx="1661160" cy="11671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1201374_faq-5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0F6" w:rsidRDefault="005A00F6" w:rsidP="00205F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100 % удаление отложений с </w:t>
      </w:r>
      <w:proofErr w:type="gramStart"/>
      <w:r>
        <w:rPr>
          <w:rFonts w:ascii="Times New Roman" w:hAnsi="Times New Roman" w:cs="Times New Roman"/>
          <w:b/>
          <w:sz w:val="24"/>
        </w:rPr>
        <w:t>внутренний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поверхностей оборудования;</w:t>
      </w:r>
    </w:p>
    <w:p w:rsidR="005A00F6" w:rsidRDefault="005A00F6" w:rsidP="00205F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Время проведения очистки от </w:t>
      </w:r>
      <w:r w:rsidRPr="005A00F6">
        <w:rPr>
          <w:rFonts w:ascii="Times New Roman" w:hAnsi="Times New Roman" w:cs="Times New Roman"/>
          <w:b/>
          <w:sz w:val="24"/>
        </w:rPr>
        <w:t>6 до 12 часов;</w:t>
      </w:r>
    </w:p>
    <w:p w:rsidR="005A00F6" w:rsidRPr="005A00F6" w:rsidRDefault="005A00F6" w:rsidP="00205F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Нет необходимости проводить демонтаж для проведения очистки;</w:t>
      </w:r>
    </w:p>
    <w:p w:rsidR="005A00F6" w:rsidRDefault="005A00F6" w:rsidP="00205F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Возможность проведения работ в зимнее время;</w:t>
      </w:r>
    </w:p>
    <w:p w:rsidR="005A00F6" w:rsidRDefault="005A00F6" w:rsidP="00205F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Отсутствие воздействия на металл</w:t>
      </w:r>
      <w:r w:rsidR="00392FB1">
        <w:rPr>
          <w:rFonts w:ascii="Times New Roman" w:hAnsi="Times New Roman" w:cs="Times New Roman"/>
          <w:b/>
          <w:sz w:val="24"/>
        </w:rPr>
        <w:t>, прокладки, детали узлов, сварные швы</w:t>
      </w:r>
      <w:r>
        <w:rPr>
          <w:rFonts w:ascii="Times New Roman" w:hAnsi="Times New Roman" w:cs="Times New Roman"/>
          <w:b/>
          <w:sz w:val="24"/>
        </w:rPr>
        <w:t>;</w:t>
      </w:r>
    </w:p>
    <w:p w:rsidR="005A00F6" w:rsidRDefault="005A00F6" w:rsidP="00205F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 Отсутствие риска засорения оборудования механическими отложениями;</w:t>
      </w:r>
    </w:p>
    <w:p w:rsidR="005A00F6" w:rsidRDefault="005A00F6" w:rsidP="00205F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 Увеличения срока службы оборудования;</w:t>
      </w:r>
    </w:p>
    <w:p w:rsidR="005A00F6" w:rsidRDefault="005A00F6" w:rsidP="00205F7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4221B" w:rsidRDefault="003E6871" w:rsidP="00205F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Стоимость </w:t>
      </w:r>
      <w:r w:rsidR="0030417A">
        <w:rPr>
          <w:rFonts w:ascii="Times New Roman" w:hAnsi="Times New Roman" w:cs="Times New Roman"/>
          <w:b/>
          <w:sz w:val="24"/>
        </w:rPr>
        <w:t xml:space="preserve">химической </w:t>
      </w:r>
      <w:r>
        <w:rPr>
          <w:rFonts w:ascii="Times New Roman" w:hAnsi="Times New Roman" w:cs="Times New Roman"/>
          <w:b/>
          <w:sz w:val="24"/>
        </w:rPr>
        <w:t xml:space="preserve">промывки </w:t>
      </w:r>
      <w:r w:rsidR="0030417A">
        <w:rPr>
          <w:rFonts w:ascii="Times New Roman" w:hAnsi="Times New Roman" w:cs="Times New Roman"/>
          <w:b/>
          <w:sz w:val="24"/>
        </w:rPr>
        <w:t>теплообменника</w:t>
      </w:r>
      <w:r w:rsidR="00634CCD">
        <w:rPr>
          <w:rFonts w:ascii="Times New Roman" w:hAnsi="Times New Roman" w:cs="Times New Roman"/>
          <w:b/>
          <w:sz w:val="24"/>
        </w:rPr>
        <w:t xml:space="preserve"> составит</w:t>
      </w:r>
      <w:r w:rsidR="00205F73" w:rsidRPr="00205F73">
        <w:rPr>
          <w:rFonts w:ascii="Times New Roman" w:hAnsi="Times New Roman" w:cs="Times New Roman"/>
          <w:b/>
          <w:sz w:val="24"/>
        </w:rPr>
        <w:t>:</w:t>
      </w:r>
      <w:bookmarkStart w:id="0" w:name="_GoBack"/>
      <w:bookmarkEnd w:id="0"/>
    </w:p>
    <w:p w:rsidR="00EF413C" w:rsidRPr="00205F73" w:rsidRDefault="00EF413C" w:rsidP="00205F7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-1"/>
        <w:tblpPr w:leftFromText="180" w:rightFromText="180" w:bottomFromText="200" w:vertAnchor="text" w:horzAnchor="margin" w:tblpY="18"/>
        <w:tblW w:w="10001" w:type="dxa"/>
        <w:tblLook w:val="04A0" w:firstRow="1" w:lastRow="0" w:firstColumn="1" w:lastColumn="0" w:noHBand="0" w:noVBand="1"/>
      </w:tblPr>
      <w:tblGrid>
        <w:gridCol w:w="757"/>
        <w:gridCol w:w="7271"/>
        <w:gridCol w:w="1973"/>
      </w:tblGrid>
      <w:tr w:rsidR="00205F73" w:rsidTr="00395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noWrap/>
            <w:hideMark/>
          </w:tcPr>
          <w:p w:rsidR="00205F73" w:rsidRPr="00205F73" w:rsidRDefault="00205F73" w:rsidP="006D4347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 w:rsidRPr="00205F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205F73" w:rsidRPr="00205F73" w:rsidRDefault="00205F73" w:rsidP="006D4347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 w:rsidRPr="00205F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п.\п.</w:t>
            </w:r>
          </w:p>
        </w:tc>
        <w:tc>
          <w:tcPr>
            <w:tcW w:w="7271" w:type="dxa"/>
            <w:noWrap/>
            <w:hideMark/>
          </w:tcPr>
          <w:p w:rsidR="00205F73" w:rsidRPr="00205F73" w:rsidRDefault="00205F73" w:rsidP="006D43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 w:rsidRPr="00205F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статей затрат*</w:t>
            </w:r>
          </w:p>
        </w:tc>
        <w:tc>
          <w:tcPr>
            <w:tcW w:w="0" w:type="auto"/>
            <w:noWrap/>
            <w:hideMark/>
          </w:tcPr>
          <w:p w:rsidR="00205F73" w:rsidRPr="00205F73" w:rsidRDefault="00205F73" w:rsidP="006D43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 w:rsidRPr="00205F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Сумма затрат</w:t>
            </w:r>
          </w:p>
          <w:p w:rsidR="00205F73" w:rsidRPr="00205F73" w:rsidRDefault="00205F73" w:rsidP="006D43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 w:rsidRPr="00205F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(руб.)</w:t>
            </w:r>
          </w:p>
        </w:tc>
      </w:tr>
      <w:tr w:rsidR="00205F73" w:rsidTr="00395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noWrap/>
            <w:hideMark/>
          </w:tcPr>
          <w:p w:rsidR="00205F73" w:rsidRPr="00205F73" w:rsidRDefault="00205F73" w:rsidP="006D43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5F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271" w:type="dxa"/>
            <w:hideMark/>
          </w:tcPr>
          <w:p w:rsidR="00205F73" w:rsidRPr="00205F73" w:rsidRDefault="009845FC" w:rsidP="00F5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Без</w:t>
            </w:r>
            <w:r w:rsidR="00F527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разборная</w:t>
            </w:r>
            <w:proofErr w:type="spellEnd"/>
            <w:r w:rsidR="00F527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х</w:t>
            </w:r>
            <w:r w:rsidR="003041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имическая промывка теплообменника </w:t>
            </w:r>
          </w:p>
        </w:tc>
        <w:tc>
          <w:tcPr>
            <w:tcW w:w="0" w:type="auto"/>
            <w:noWrap/>
            <w:hideMark/>
          </w:tcPr>
          <w:p w:rsidR="00205F73" w:rsidRPr="00205F73" w:rsidRDefault="00731021" w:rsidP="006D4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12 000</w:t>
            </w:r>
          </w:p>
        </w:tc>
      </w:tr>
      <w:tr w:rsidR="00205F73" w:rsidTr="003953EA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noWrap/>
          </w:tcPr>
          <w:p w:rsidR="00205F73" w:rsidRPr="00205F73" w:rsidRDefault="00205F73" w:rsidP="006D43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271" w:type="dxa"/>
            <w:noWrap/>
            <w:hideMark/>
          </w:tcPr>
          <w:p w:rsidR="00205F73" w:rsidRPr="00205F73" w:rsidRDefault="00205F73" w:rsidP="006D4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05F7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1973" w:type="dxa"/>
            <w:noWrap/>
            <w:hideMark/>
          </w:tcPr>
          <w:p w:rsidR="00205F73" w:rsidRPr="00205F73" w:rsidRDefault="00731021" w:rsidP="006D4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12</w:t>
            </w:r>
            <w:r w:rsidR="003E68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000</w:t>
            </w:r>
          </w:p>
        </w:tc>
      </w:tr>
    </w:tbl>
    <w:p w:rsidR="00F23B25" w:rsidRDefault="00205F73">
      <w:pPr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*</w:t>
      </w:r>
      <w:r w:rsidR="00B87885">
        <w:rPr>
          <w:rFonts w:ascii="Times New Roman" w:eastAsia="Batang" w:hAnsi="Times New Roman" w:cs="Times New Roman"/>
          <w:sz w:val="20"/>
          <w:szCs w:val="24"/>
          <w:lang w:eastAsia="ru-RU"/>
        </w:rPr>
        <w:t>Окончательная стоимость будет установле</w:t>
      </w:r>
      <w:r w:rsidR="00731021">
        <w:rPr>
          <w:rFonts w:ascii="Times New Roman" w:eastAsia="Batang" w:hAnsi="Times New Roman" w:cs="Times New Roman"/>
          <w:sz w:val="20"/>
          <w:szCs w:val="24"/>
          <w:lang w:eastAsia="ru-RU"/>
        </w:rPr>
        <w:t>на после обследования оборудования.</w:t>
      </w:r>
      <w:r w:rsidR="00F23B25">
        <w:rPr>
          <w:rFonts w:ascii="Times New Roman" w:eastAsia="Batang" w:hAnsi="Times New Roman" w:cs="Times New Roman"/>
          <w:sz w:val="20"/>
          <w:szCs w:val="24"/>
          <w:lang w:eastAsia="ru-RU"/>
        </w:rPr>
        <w:br w:type="page"/>
      </w:r>
    </w:p>
    <w:p w:rsidR="00C12254" w:rsidRDefault="009845FC" w:rsidP="009845FC">
      <w:pPr>
        <w:rPr>
          <w:rFonts w:ascii="Times New Roman" w:eastAsia="Batang" w:hAnsi="Times New Roman" w:cs="Times New Roman"/>
          <w:sz w:val="40"/>
          <w:szCs w:val="40"/>
          <w:lang w:eastAsia="ru-RU"/>
        </w:rPr>
      </w:pPr>
      <w:r>
        <w:rPr>
          <w:rFonts w:ascii="Times New Roman" w:eastAsia="Batang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5192EDBC" wp14:editId="0CB714A6">
            <wp:simplePos x="0" y="0"/>
            <wp:positionH relativeFrom="column">
              <wp:posOffset>1462405</wp:posOffset>
            </wp:positionH>
            <wp:positionV relativeFrom="paragraph">
              <wp:posOffset>770462</wp:posOffset>
            </wp:positionV>
            <wp:extent cx="3703955" cy="28384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ос 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95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B25" w:rsidRPr="00F23B25">
        <w:rPr>
          <w:rFonts w:ascii="Times New Roman" w:eastAsia="Batang" w:hAnsi="Times New Roman" w:cs="Times New Roman"/>
          <w:b/>
          <w:noProof/>
          <w:sz w:val="40"/>
          <w:szCs w:val="40"/>
          <w:u w:val="single"/>
          <w:lang w:eastAsia="ru-RU"/>
        </w:rPr>
        <w:drawing>
          <wp:anchor distT="0" distB="0" distL="114300" distR="114300" simplePos="0" relativeHeight="251669504" behindDoc="0" locked="0" layoutInCell="1" allowOverlap="1" wp14:anchorId="4673E1E9" wp14:editId="66AE8E3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09065" cy="1520190"/>
            <wp:effectExtent l="19050" t="0" r="635" b="0"/>
            <wp:wrapSquare wrapText="bothSides"/>
            <wp:docPr id="2" name="Рисунок 1" descr="n-f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-faz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F23B25" w:rsidRPr="00F23B25">
        <w:rPr>
          <w:rFonts w:ascii="Times New Roman" w:eastAsia="Batang" w:hAnsi="Times New Roman" w:cs="Times New Roman"/>
          <w:b/>
          <w:sz w:val="40"/>
          <w:szCs w:val="40"/>
          <w:u w:val="single"/>
          <w:lang w:val="en-US" w:eastAsia="ru-RU"/>
        </w:rPr>
        <w:t>N</w:t>
      </w:r>
      <w:r w:rsidR="00F23B25" w:rsidRPr="00566FBA">
        <w:rPr>
          <w:rFonts w:ascii="Times New Roman" w:eastAsia="Batang" w:hAnsi="Times New Roman" w:cs="Times New Roman"/>
          <w:b/>
          <w:sz w:val="40"/>
          <w:szCs w:val="40"/>
          <w:u w:val="single"/>
          <w:lang w:eastAsia="ru-RU"/>
        </w:rPr>
        <w:t>-</w:t>
      </w:r>
      <w:r w:rsidR="00F23B25" w:rsidRPr="00F23B25">
        <w:rPr>
          <w:rFonts w:ascii="Times New Roman" w:eastAsia="Batang" w:hAnsi="Times New Roman" w:cs="Times New Roman"/>
          <w:b/>
          <w:sz w:val="40"/>
          <w:szCs w:val="40"/>
          <w:u w:val="single"/>
          <w:lang w:val="en-US" w:eastAsia="ru-RU"/>
        </w:rPr>
        <w:t>FAZA</w:t>
      </w:r>
      <w:r w:rsidR="00F23B25" w:rsidRPr="00566FBA">
        <w:rPr>
          <w:rFonts w:ascii="Times New Roman" w:eastAsia="Batang" w:hAnsi="Times New Roman" w:cs="Times New Roman"/>
          <w:sz w:val="40"/>
          <w:szCs w:val="40"/>
          <w:lang w:eastAsia="ru-RU"/>
        </w:rPr>
        <w:t xml:space="preserve"> -</w:t>
      </w:r>
      <w:r w:rsidR="00566FBA" w:rsidRPr="00566FBA">
        <w:rPr>
          <w:rFonts w:ascii="Times New Roman" w:eastAsia="Batang" w:hAnsi="Times New Roman" w:cs="Times New Roman"/>
          <w:sz w:val="40"/>
          <w:szCs w:val="40"/>
          <w:lang w:eastAsia="ru-RU"/>
        </w:rPr>
        <w:t>ИННОВАЦИОННОЕ СРЕДСТВО ДЛЯ УД</w:t>
      </w:r>
      <w:r w:rsidR="00566FBA">
        <w:rPr>
          <w:rFonts w:ascii="Times New Roman" w:eastAsia="Batang" w:hAnsi="Times New Roman" w:cs="Times New Roman"/>
          <w:sz w:val="40"/>
          <w:szCs w:val="40"/>
          <w:lang w:eastAsia="ru-RU"/>
        </w:rPr>
        <w:t>А</w:t>
      </w:r>
      <w:r w:rsidR="00566FBA" w:rsidRPr="00566FBA">
        <w:rPr>
          <w:rFonts w:ascii="Times New Roman" w:eastAsia="Batang" w:hAnsi="Times New Roman" w:cs="Times New Roman"/>
          <w:sz w:val="40"/>
          <w:szCs w:val="40"/>
          <w:lang w:eastAsia="ru-RU"/>
        </w:rPr>
        <w:t xml:space="preserve">ЛЕНИЯ </w:t>
      </w:r>
      <w:r w:rsidR="00566FBA">
        <w:rPr>
          <w:rFonts w:ascii="Times New Roman" w:eastAsia="Batang" w:hAnsi="Times New Roman" w:cs="Times New Roman"/>
          <w:sz w:val="40"/>
          <w:szCs w:val="40"/>
          <w:lang w:eastAsia="ru-RU"/>
        </w:rPr>
        <w:t>МИНЕРАЛЬНЫХ ОТЛОЖЕНИЙ С НЕРЖАВЕЮЩЕЙ СТАЛИ.</w:t>
      </w:r>
      <w:proofErr w:type="gramEnd"/>
    </w:p>
    <w:p w:rsidR="009845FC" w:rsidRDefault="009845FC" w:rsidP="009845FC">
      <w:pPr>
        <w:rPr>
          <w:rFonts w:ascii="Times New Roman" w:eastAsia="Batang" w:hAnsi="Times New Roman" w:cs="Times New Roman"/>
          <w:sz w:val="40"/>
          <w:szCs w:val="40"/>
          <w:lang w:eastAsia="ru-RU"/>
        </w:rPr>
      </w:pPr>
    </w:p>
    <w:tbl>
      <w:tblPr>
        <w:tblpPr w:leftFromText="180" w:rightFromText="180" w:vertAnchor="text" w:horzAnchor="page" w:tblpX="7963" w:tblpY="1223"/>
        <w:tblW w:w="0" w:type="auto"/>
        <w:tblLook w:val="0000" w:firstRow="0" w:lastRow="0" w:firstColumn="0" w:lastColumn="0" w:noHBand="0" w:noVBand="0"/>
      </w:tblPr>
      <w:tblGrid>
        <w:gridCol w:w="3567"/>
      </w:tblGrid>
      <w:tr w:rsidR="009845FC" w:rsidTr="009845FC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3567" w:type="dxa"/>
          </w:tcPr>
          <w:p w:rsidR="009845FC" w:rsidRPr="009845FC" w:rsidRDefault="009845FC" w:rsidP="009845FC">
            <w:pPr>
              <w:rPr>
                <w:rFonts w:ascii="Times New Roman" w:eastAsia="Batang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9845FC">
              <w:rPr>
                <w:rFonts w:ascii="Times New Roman" w:eastAsia="Batang" w:hAnsi="Times New Roman" w:cs="Times New Roman"/>
                <w:b/>
                <w:color w:val="FF0000"/>
                <w:sz w:val="32"/>
                <w:szCs w:val="32"/>
                <w:highlight w:val="yellow"/>
                <w:lang w:eastAsia="ru-RU"/>
              </w:rPr>
              <w:t>Насос промывочный циркуляционный</w:t>
            </w:r>
          </w:p>
        </w:tc>
      </w:tr>
    </w:tbl>
    <w:p w:rsidR="00C12254" w:rsidRPr="00EF413C" w:rsidRDefault="00C12254" w:rsidP="00C122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40"/>
          <w:szCs w:val="40"/>
          <w:lang w:eastAsia="ru-RU"/>
        </w:rPr>
        <w:t xml:space="preserve"> </w:t>
      </w:r>
      <w:r w:rsidRPr="00EF413C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Средство [N]-</w:t>
      </w:r>
      <w:proofErr w:type="spellStart"/>
      <w:r w:rsidRPr="00EF413C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faza</w:t>
      </w:r>
      <w:proofErr w:type="spellEnd"/>
      <w:r w:rsidRPr="00EF413C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 представляет собой водный концентрат, содержащий комплекс неорганических кислот, комплексонов, ингибиторов коррозии и функциональных добавок.</w:t>
      </w:r>
      <w:r w:rsidRPr="00EF413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EF413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Не содержит соляной кислоты. Не содержит ионов хлора.</w:t>
      </w:r>
      <w:r w:rsidRPr="00EF413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F413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F413C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Доводы подтверждены лабораторными и опытными испытаниями.</w:t>
      </w:r>
      <w:r w:rsidRPr="00EF413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F413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F413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Бережная очистка:</w:t>
      </w:r>
    </w:p>
    <w:p w:rsidR="00C12254" w:rsidRPr="00C12254" w:rsidRDefault="00C12254" w:rsidP="00C1225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[N]-</w:t>
      </w:r>
      <w:proofErr w:type="spellStart"/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faza</w:t>
      </w:r>
      <w:proofErr w:type="spellEnd"/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- обладает минимальной скоростью коррозии, что позволяет очистить оборудование, выполненное из нержавеющей стали и цветного металла без риска повредить его.</w:t>
      </w:r>
    </w:p>
    <w:p w:rsidR="00C12254" w:rsidRPr="00C12254" w:rsidRDefault="00C12254" w:rsidP="00C1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F413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Быстрое растворение:</w:t>
      </w:r>
    </w:p>
    <w:p w:rsidR="00C12254" w:rsidRPr="00C12254" w:rsidRDefault="00C12254" w:rsidP="00C1225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Инновационное средство обладает высокой скоростью растворения ржавчины, накипи и минеральных отложений.</w:t>
      </w:r>
    </w:p>
    <w:p w:rsidR="00C12254" w:rsidRPr="00C12254" w:rsidRDefault="00C12254" w:rsidP="00C1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F413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Не требует демонтажа:</w:t>
      </w:r>
    </w:p>
    <w:p w:rsidR="00C12254" w:rsidRPr="00C12254" w:rsidRDefault="00C12254" w:rsidP="00C1225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Средство позволяет проводить </w:t>
      </w:r>
      <w:proofErr w:type="spellStart"/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безразборную</w:t>
      </w:r>
      <w:proofErr w:type="spellEnd"/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очистку оборудования.</w:t>
      </w:r>
    </w:p>
    <w:p w:rsidR="00C12254" w:rsidRPr="00C12254" w:rsidRDefault="00C12254" w:rsidP="00C1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F413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100% очистка:</w:t>
      </w:r>
    </w:p>
    <w:p w:rsidR="00C12254" w:rsidRPr="00C12254" w:rsidRDefault="00C12254" w:rsidP="00C1225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Удаляет полностью все комплексные и </w:t>
      </w:r>
      <w:proofErr w:type="gramStart"/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минеральных</w:t>
      </w:r>
      <w:proofErr w:type="gramEnd"/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отложения: накипь, ржавчину и т.д.</w:t>
      </w:r>
    </w:p>
    <w:p w:rsidR="00C12254" w:rsidRPr="00C12254" w:rsidRDefault="00C12254" w:rsidP="00C1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F413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Поставляется в виде концентрата:</w:t>
      </w:r>
    </w:p>
    <w:p w:rsidR="00C12254" w:rsidRPr="00C12254" w:rsidRDefault="00C12254" w:rsidP="00C1225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Средство разбавляется водой в больших пропорциях (1:10-1:20), что позволяет сократить транспортные расходы.</w:t>
      </w:r>
    </w:p>
    <w:p w:rsidR="00C12254" w:rsidRPr="00C12254" w:rsidRDefault="00C12254" w:rsidP="00C1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F413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Комплексное средство:</w:t>
      </w:r>
    </w:p>
    <w:p w:rsidR="00C12254" w:rsidRPr="00C12254" w:rsidRDefault="00C12254" w:rsidP="00C1225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Для промывки не требуется дополнительная нейтрализация и утилизация (средство после использования сливается в канализацию).</w:t>
      </w:r>
    </w:p>
    <w:p w:rsidR="00C12254" w:rsidRPr="00C12254" w:rsidRDefault="00C12254" w:rsidP="00C1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F413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Привлекательная цена:</w:t>
      </w:r>
    </w:p>
    <w:p w:rsidR="00C12254" w:rsidRPr="00C12254" w:rsidRDefault="00C12254" w:rsidP="00C1225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 стоимости в 1,5-2 раза ниже, реагент обладает характеристиками выгоднее на 5-10%, чем известные импортные конкуренты.</w:t>
      </w:r>
    </w:p>
    <w:p w:rsidR="00C12254" w:rsidRPr="00C12254" w:rsidRDefault="00C12254" w:rsidP="00C1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EF413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Экономичный расход:</w:t>
      </w:r>
    </w:p>
    <w:p w:rsidR="00C12254" w:rsidRPr="00C12254" w:rsidRDefault="00C12254" w:rsidP="00C1225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Для удаления 1 кг</w:t>
      </w:r>
      <w:proofErr w:type="gramStart"/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  <w:proofErr w:type="gramEnd"/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gramStart"/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</w:t>
      </w:r>
      <w:proofErr w:type="gramEnd"/>
      <w:r w:rsidRPr="00C122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инеральных отложений Вам потребуется всего 3,18 литра средства.</w:t>
      </w:r>
    </w:p>
    <w:p w:rsidR="007E75B7" w:rsidRDefault="007E75B7" w:rsidP="00C12254">
      <w:pPr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F23B25" w:rsidRPr="009845FC" w:rsidRDefault="00EF413C" w:rsidP="009845FC">
      <w:pPr>
        <w:jc w:val="center"/>
        <w:rPr>
          <w:rFonts w:ascii="Times New Roman" w:eastAsia="Batang" w:hAnsi="Times New Roman" w:cs="Times New Roman"/>
          <w:sz w:val="32"/>
          <w:szCs w:val="32"/>
          <w:lang w:eastAsia="ru-RU"/>
        </w:rPr>
      </w:pPr>
      <w:r w:rsidRPr="00EF413C">
        <w:rPr>
          <w:rFonts w:ascii="Times New Roman" w:eastAsia="Batang" w:hAnsi="Times New Roman" w:cs="Times New Roman"/>
          <w:b/>
          <w:sz w:val="32"/>
          <w:szCs w:val="32"/>
          <w:u w:val="single"/>
          <w:lang w:val="en-US" w:eastAsia="ru-RU"/>
        </w:rPr>
        <w:t>N</w:t>
      </w:r>
      <w:r w:rsidRPr="00EF413C">
        <w:rPr>
          <w:rFonts w:ascii="Times New Roman" w:eastAsia="Batang" w:hAnsi="Times New Roman" w:cs="Times New Roman"/>
          <w:b/>
          <w:sz w:val="32"/>
          <w:szCs w:val="32"/>
          <w:u w:val="single"/>
          <w:lang w:eastAsia="ru-RU"/>
        </w:rPr>
        <w:t>-</w:t>
      </w:r>
      <w:r w:rsidRPr="00EF413C">
        <w:rPr>
          <w:rFonts w:ascii="Times New Roman" w:eastAsia="Batang" w:hAnsi="Times New Roman" w:cs="Times New Roman"/>
          <w:b/>
          <w:sz w:val="32"/>
          <w:szCs w:val="32"/>
          <w:u w:val="single"/>
          <w:lang w:val="en-US" w:eastAsia="ru-RU"/>
        </w:rPr>
        <w:t>FAZA</w:t>
      </w:r>
      <w:r w:rsidRPr="00EF413C">
        <w:rPr>
          <w:rFonts w:ascii="Times New Roman" w:eastAsia="Batang" w:hAnsi="Times New Roman" w:cs="Times New Roman"/>
          <w:sz w:val="32"/>
          <w:szCs w:val="32"/>
          <w:lang w:eastAsia="ru-RU"/>
        </w:rPr>
        <w:t xml:space="preserve"> -БЕЗОПАСНО ВОССТАНАВЛИВАЕТ РАБОТУ ОБОРУДОВАНИЯ ДО ЗАВОДСКИХ ПАРАМЕТРОВ С МИНИМАЛЬНЫМИ ЗАТРАТАМИ ВРЕМЕНИ, СРЕДСТВ И НЕРВОВ!</w:t>
      </w:r>
    </w:p>
    <w:sectPr w:rsidR="00F23B25" w:rsidRPr="009845FC" w:rsidSect="00A77070">
      <w:footerReference w:type="default" r:id="rId14"/>
      <w:pgSz w:w="11906" w:h="16838"/>
      <w:pgMar w:top="426" w:right="850" w:bottom="709" w:left="993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08" w:rsidRDefault="00E17708" w:rsidP="00E64B17">
      <w:pPr>
        <w:spacing w:after="0" w:line="240" w:lineRule="auto"/>
      </w:pPr>
      <w:r>
        <w:separator/>
      </w:r>
    </w:p>
  </w:endnote>
  <w:endnote w:type="continuationSeparator" w:id="0">
    <w:p w:rsidR="00E17708" w:rsidRDefault="00E17708" w:rsidP="00E6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EB" w:rsidRPr="00A77070" w:rsidRDefault="004053EB" w:rsidP="00A77070">
    <w:pPr>
      <w:pStyle w:val="a7"/>
      <w:jc w:val="center"/>
      <w:rPr>
        <w:rFonts w:ascii="Times New Roman" w:hAnsi="Times New Roman" w:cs="Times New Roman"/>
        <w:b/>
        <w:color w:val="003300"/>
        <w:sz w:val="20"/>
      </w:rPr>
    </w:pPr>
    <w:r w:rsidRPr="00A77070">
      <w:rPr>
        <w:rFonts w:ascii="Times New Roman" w:hAnsi="Times New Roman" w:cs="Times New Roman"/>
        <w:b/>
        <w:color w:val="003300"/>
        <w:sz w:val="20"/>
      </w:rPr>
      <w:t>С основной информацией вы можете ознакомиться на сайте: www.avangard-group.info</w:t>
    </w:r>
  </w:p>
  <w:p w:rsidR="004053EB" w:rsidRPr="00A77070" w:rsidRDefault="004053EB" w:rsidP="00A77070">
    <w:pPr>
      <w:pStyle w:val="a7"/>
      <w:jc w:val="center"/>
      <w:rPr>
        <w:rFonts w:ascii="Times New Roman" w:hAnsi="Times New Roman" w:cs="Times New Roman"/>
        <w:b/>
        <w:color w:val="003300"/>
        <w:sz w:val="20"/>
      </w:rPr>
    </w:pPr>
    <w:r w:rsidRPr="00A77070">
      <w:rPr>
        <w:rFonts w:ascii="Times New Roman" w:hAnsi="Times New Roman" w:cs="Times New Roman"/>
        <w:b/>
        <w:color w:val="003300"/>
        <w:sz w:val="20"/>
      </w:rPr>
      <w:t>Будем рады ответить на все интересующие Вас вопросы по телефону:</w:t>
    </w:r>
  </w:p>
  <w:p w:rsidR="004053EB" w:rsidRPr="00A77070" w:rsidRDefault="004053EB" w:rsidP="00A77070">
    <w:pPr>
      <w:pStyle w:val="a7"/>
      <w:jc w:val="center"/>
      <w:rPr>
        <w:rFonts w:ascii="Times New Roman" w:hAnsi="Times New Roman" w:cs="Times New Roman"/>
        <w:b/>
        <w:color w:val="003300"/>
        <w:sz w:val="20"/>
      </w:rPr>
    </w:pPr>
    <w:r>
      <w:rPr>
        <w:rFonts w:ascii="Times New Roman" w:hAnsi="Times New Roman" w:cs="Times New Roman"/>
        <w:b/>
        <w:color w:val="003300"/>
        <w:sz w:val="20"/>
      </w:rPr>
      <w:t>т/ф:</w:t>
    </w:r>
    <w:r w:rsidRPr="00A77070">
      <w:rPr>
        <w:rFonts w:ascii="Times New Roman" w:hAnsi="Times New Roman" w:cs="Times New Roman"/>
        <w:b/>
        <w:color w:val="003300"/>
        <w:sz w:val="20"/>
      </w:rPr>
      <w:t xml:space="preserve"> +7(342)215-00-05</w:t>
    </w:r>
    <w:r>
      <w:rPr>
        <w:rFonts w:ascii="Times New Roman" w:hAnsi="Times New Roman" w:cs="Times New Roman"/>
        <w:b/>
        <w:color w:val="003300"/>
        <w:sz w:val="20"/>
      </w:rPr>
      <w:t xml:space="preserve">,286-97-06 </w:t>
    </w:r>
    <w:r w:rsidRPr="00A77070">
      <w:rPr>
        <w:rFonts w:ascii="Times New Roman" w:hAnsi="Times New Roman" w:cs="Times New Roman"/>
        <w:b/>
        <w:color w:val="003300"/>
        <w:sz w:val="20"/>
      </w:rPr>
      <w:t>или по e-</w:t>
    </w:r>
    <w:proofErr w:type="spellStart"/>
    <w:r w:rsidRPr="00A77070">
      <w:rPr>
        <w:rFonts w:ascii="Times New Roman" w:hAnsi="Times New Roman" w:cs="Times New Roman"/>
        <w:b/>
        <w:color w:val="003300"/>
        <w:sz w:val="20"/>
      </w:rPr>
      <w:t>mail</w:t>
    </w:r>
    <w:proofErr w:type="spellEnd"/>
    <w:r w:rsidRPr="00A77070">
      <w:rPr>
        <w:rFonts w:ascii="Times New Roman" w:hAnsi="Times New Roman" w:cs="Times New Roman"/>
        <w:b/>
        <w:color w:val="003300"/>
        <w:sz w:val="20"/>
      </w:rPr>
      <w:t>: a-service59@bk.ru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08" w:rsidRDefault="00E17708" w:rsidP="00E64B17">
      <w:pPr>
        <w:spacing w:after="0" w:line="240" w:lineRule="auto"/>
      </w:pPr>
      <w:r>
        <w:separator/>
      </w:r>
    </w:p>
  </w:footnote>
  <w:footnote w:type="continuationSeparator" w:id="0">
    <w:p w:rsidR="00E17708" w:rsidRDefault="00E17708" w:rsidP="00E64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9.2pt;height:9.2pt" o:bullet="t">
        <v:imagedata r:id="rId1" o:title="BD10299_"/>
      </v:shape>
    </w:pict>
  </w:numPicBullet>
  <w:numPicBullet w:numPicBulletId="1">
    <w:pict>
      <v:shape id="_x0000_i1162" type="#_x0000_t75" style="width:9.2pt;height:9.2pt" o:bullet="t">
        <v:imagedata r:id="rId2" o:title="j0115868"/>
      </v:shape>
    </w:pict>
  </w:numPicBullet>
  <w:numPicBullet w:numPicBulletId="2">
    <w:pict>
      <v:shape id="_x0000_i1163" type="#_x0000_t75" style="width:9.2pt;height:9.2pt" o:bullet="t">
        <v:imagedata r:id="rId3" o:title="j0115844"/>
      </v:shape>
    </w:pict>
  </w:numPicBullet>
  <w:numPicBullet w:numPicBulletId="3">
    <w:pict>
      <v:shape id="_x0000_i1164" type="#_x0000_t75" style="width:9.2pt;height:9.2pt" o:bullet="t">
        <v:imagedata r:id="rId4" o:title="BD14656_"/>
      </v:shape>
    </w:pict>
  </w:numPicBullet>
  <w:numPicBullet w:numPicBulletId="4">
    <w:pict>
      <v:shape id="_x0000_i1165" type="#_x0000_t75" style="width:9.2pt;height:9.2pt" o:bullet="t">
        <v:imagedata r:id="rId5" o:title="BD14754_"/>
      </v:shape>
    </w:pict>
  </w:numPicBullet>
  <w:abstractNum w:abstractNumId="0">
    <w:nsid w:val="11701757"/>
    <w:multiLevelType w:val="multilevel"/>
    <w:tmpl w:val="1BA0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63ED2"/>
    <w:multiLevelType w:val="multilevel"/>
    <w:tmpl w:val="6C54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2431B"/>
    <w:multiLevelType w:val="hybridMultilevel"/>
    <w:tmpl w:val="3544D2F8"/>
    <w:lvl w:ilvl="0" w:tplc="3376A3F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45AF6"/>
    <w:multiLevelType w:val="hybridMultilevel"/>
    <w:tmpl w:val="B7EED15C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26F428A4"/>
    <w:multiLevelType w:val="hybridMultilevel"/>
    <w:tmpl w:val="C29C6D38"/>
    <w:lvl w:ilvl="0" w:tplc="22CC4F20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785E04"/>
    <w:multiLevelType w:val="hybridMultilevel"/>
    <w:tmpl w:val="111492B2"/>
    <w:lvl w:ilvl="0" w:tplc="3376A3F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F45A0C"/>
    <w:multiLevelType w:val="hybridMultilevel"/>
    <w:tmpl w:val="B2C02624"/>
    <w:lvl w:ilvl="0" w:tplc="9F9255FC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C01F8C"/>
    <w:multiLevelType w:val="hybridMultilevel"/>
    <w:tmpl w:val="D45681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4657BF"/>
    <w:multiLevelType w:val="hybridMultilevel"/>
    <w:tmpl w:val="FBCE989C"/>
    <w:lvl w:ilvl="0" w:tplc="5D02A9E8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9444FB"/>
    <w:multiLevelType w:val="multilevel"/>
    <w:tmpl w:val="35A0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F6A7B"/>
    <w:multiLevelType w:val="multilevel"/>
    <w:tmpl w:val="A144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AE34C3"/>
    <w:multiLevelType w:val="hybridMultilevel"/>
    <w:tmpl w:val="BF1054F2"/>
    <w:lvl w:ilvl="0" w:tplc="3376A3F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A94AEE"/>
    <w:multiLevelType w:val="hybridMultilevel"/>
    <w:tmpl w:val="BF5EFD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BF6314"/>
    <w:multiLevelType w:val="multilevel"/>
    <w:tmpl w:val="5E90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BD4212"/>
    <w:multiLevelType w:val="multilevel"/>
    <w:tmpl w:val="FA5A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3042DA"/>
    <w:multiLevelType w:val="hybridMultilevel"/>
    <w:tmpl w:val="AA04F05A"/>
    <w:lvl w:ilvl="0" w:tplc="5698976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DC5A31"/>
    <w:multiLevelType w:val="multilevel"/>
    <w:tmpl w:val="A082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583EB2"/>
    <w:multiLevelType w:val="hybridMultilevel"/>
    <w:tmpl w:val="C8E48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0869A4"/>
    <w:multiLevelType w:val="multilevel"/>
    <w:tmpl w:val="F7C8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1"/>
  </w:num>
  <w:num w:numId="11">
    <w:abstractNumId w:val="5"/>
  </w:num>
  <w:num w:numId="12">
    <w:abstractNumId w:val="18"/>
  </w:num>
  <w:num w:numId="13">
    <w:abstractNumId w:val="10"/>
  </w:num>
  <w:num w:numId="14">
    <w:abstractNumId w:val="9"/>
  </w:num>
  <w:num w:numId="15">
    <w:abstractNumId w:val="1"/>
  </w:num>
  <w:num w:numId="16">
    <w:abstractNumId w:val="16"/>
  </w:num>
  <w:num w:numId="17">
    <w:abstractNumId w:val="13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C8A"/>
    <w:rsid w:val="0001371C"/>
    <w:rsid w:val="000A49FB"/>
    <w:rsid w:val="000C0445"/>
    <w:rsid w:val="001103B8"/>
    <w:rsid w:val="0013741D"/>
    <w:rsid w:val="00177A1A"/>
    <w:rsid w:val="00186A87"/>
    <w:rsid w:val="001A41E2"/>
    <w:rsid w:val="001C577B"/>
    <w:rsid w:val="001D0E9E"/>
    <w:rsid w:val="001E2274"/>
    <w:rsid w:val="0020158A"/>
    <w:rsid w:val="00205F73"/>
    <w:rsid w:val="002300A4"/>
    <w:rsid w:val="002C539D"/>
    <w:rsid w:val="002D668E"/>
    <w:rsid w:val="002F16C7"/>
    <w:rsid w:val="0030417A"/>
    <w:rsid w:val="00347402"/>
    <w:rsid w:val="003548EE"/>
    <w:rsid w:val="00392FB1"/>
    <w:rsid w:val="003953EA"/>
    <w:rsid w:val="003A73D4"/>
    <w:rsid w:val="003C20E8"/>
    <w:rsid w:val="003E6871"/>
    <w:rsid w:val="004053EB"/>
    <w:rsid w:val="004278BF"/>
    <w:rsid w:val="004B0C8A"/>
    <w:rsid w:val="00561479"/>
    <w:rsid w:val="00566FBA"/>
    <w:rsid w:val="005866EF"/>
    <w:rsid w:val="005A00F6"/>
    <w:rsid w:val="00634CCD"/>
    <w:rsid w:val="006412D6"/>
    <w:rsid w:val="00660623"/>
    <w:rsid w:val="0068439A"/>
    <w:rsid w:val="006C013F"/>
    <w:rsid w:val="00722756"/>
    <w:rsid w:val="00731021"/>
    <w:rsid w:val="00743DB2"/>
    <w:rsid w:val="00750116"/>
    <w:rsid w:val="00755D32"/>
    <w:rsid w:val="007E75B7"/>
    <w:rsid w:val="00831008"/>
    <w:rsid w:val="00841619"/>
    <w:rsid w:val="008528C2"/>
    <w:rsid w:val="00887794"/>
    <w:rsid w:val="008A3067"/>
    <w:rsid w:val="008C369E"/>
    <w:rsid w:val="008C48CA"/>
    <w:rsid w:val="008D0322"/>
    <w:rsid w:val="008F5AB1"/>
    <w:rsid w:val="009845FC"/>
    <w:rsid w:val="009F31BC"/>
    <w:rsid w:val="00A1135E"/>
    <w:rsid w:val="00A251CD"/>
    <w:rsid w:val="00A4221B"/>
    <w:rsid w:val="00A60D73"/>
    <w:rsid w:val="00A77070"/>
    <w:rsid w:val="00A95808"/>
    <w:rsid w:val="00AF0D87"/>
    <w:rsid w:val="00B24A63"/>
    <w:rsid w:val="00B87885"/>
    <w:rsid w:val="00B92745"/>
    <w:rsid w:val="00B951E2"/>
    <w:rsid w:val="00BB3239"/>
    <w:rsid w:val="00BC4C05"/>
    <w:rsid w:val="00C12254"/>
    <w:rsid w:val="00C37F13"/>
    <w:rsid w:val="00CC00DE"/>
    <w:rsid w:val="00CE4460"/>
    <w:rsid w:val="00CE739D"/>
    <w:rsid w:val="00E02F4C"/>
    <w:rsid w:val="00E17708"/>
    <w:rsid w:val="00E178DA"/>
    <w:rsid w:val="00E27469"/>
    <w:rsid w:val="00E32E33"/>
    <w:rsid w:val="00E360B8"/>
    <w:rsid w:val="00E54EFD"/>
    <w:rsid w:val="00E64B17"/>
    <w:rsid w:val="00E80B61"/>
    <w:rsid w:val="00E9245E"/>
    <w:rsid w:val="00EC1C51"/>
    <w:rsid w:val="00ED0427"/>
    <w:rsid w:val="00ED2CAE"/>
    <w:rsid w:val="00EF413C"/>
    <w:rsid w:val="00F06A93"/>
    <w:rsid w:val="00F07DE8"/>
    <w:rsid w:val="00F138FA"/>
    <w:rsid w:val="00F21B14"/>
    <w:rsid w:val="00F23B25"/>
    <w:rsid w:val="00F52748"/>
    <w:rsid w:val="00F603EF"/>
    <w:rsid w:val="00F837D0"/>
    <w:rsid w:val="00F84D8F"/>
    <w:rsid w:val="00FA6891"/>
    <w:rsid w:val="00FF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6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B17"/>
  </w:style>
  <w:style w:type="paragraph" w:styleId="a7">
    <w:name w:val="footer"/>
    <w:basedOn w:val="a"/>
    <w:link w:val="a8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B17"/>
  </w:style>
  <w:style w:type="character" w:styleId="a9">
    <w:name w:val="Strong"/>
    <w:basedOn w:val="a0"/>
    <w:uiPriority w:val="22"/>
    <w:qFormat/>
    <w:rsid w:val="00B927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1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35E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F603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F603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C12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6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B17"/>
  </w:style>
  <w:style w:type="paragraph" w:styleId="a7">
    <w:name w:val="footer"/>
    <w:basedOn w:val="a"/>
    <w:link w:val="a8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B17"/>
  </w:style>
  <w:style w:type="character" w:styleId="a9">
    <w:name w:val="Strong"/>
    <w:basedOn w:val="a0"/>
    <w:uiPriority w:val="22"/>
    <w:qFormat/>
    <w:rsid w:val="00B927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1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35E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F603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F603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6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CFD0-893F-4A8E-90A1-DB7A7143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pzsm</cp:lastModifiedBy>
  <cp:revision>10</cp:revision>
  <cp:lastPrinted>2017-02-14T11:17:00Z</cp:lastPrinted>
  <dcterms:created xsi:type="dcterms:W3CDTF">2017-03-12T14:02:00Z</dcterms:created>
  <dcterms:modified xsi:type="dcterms:W3CDTF">2017-04-14T05:02:00Z</dcterms:modified>
</cp:coreProperties>
</file>